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BCD5" w14:textId="131932D9" w:rsidR="0083664E" w:rsidRDefault="0083664E" w:rsidP="00223257">
      <w:pPr>
        <w:pStyle w:val="Textoindependiente"/>
        <w:ind w:firstLine="360"/>
        <w:rPr>
          <w:b/>
        </w:rPr>
      </w:pPr>
      <w:r w:rsidRPr="00472DB8">
        <w:rPr>
          <w:b/>
          <w:sz w:val="22"/>
          <w:szCs w:val="22"/>
        </w:rPr>
        <w:t xml:space="preserve"> </w:t>
      </w:r>
    </w:p>
    <w:p w14:paraId="01521A5A" w14:textId="3AA239FD" w:rsidR="00223257" w:rsidRPr="00DD50D1" w:rsidRDefault="00223257" w:rsidP="00223257">
      <w:pPr>
        <w:pStyle w:val="Ttulo1"/>
        <w:tabs>
          <w:tab w:val="left" w:pos="1575"/>
          <w:tab w:val="center" w:pos="4252"/>
        </w:tabs>
        <w:ind w:left="1134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CONSEJO DISTRITAL</w:t>
      </w:r>
      <w:r w:rsidRPr="00DD50D1">
        <w:rPr>
          <w:rFonts w:cs="Arial"/>
          <w:sz w:val="22"/>
          <w:szCs w:val="22"/>
        </w:rPr>
        <w:t xml:space="preserve"> </w:t>
      </w:r>
      <w:r w:rsidR="000B3113">
        <w:rPr>
          <w:rFonts w:cs="Arial"/>
          <w:sz w:val="22"/>
          <w:szCs w:val="22"/>
        </w:rPr>
        <w:t>21</w:t>
      </w:r>
    </w:p>
    <w:p w14:paraId="42C2E3A1" w14:textId="519619DB" w:rsidR="00223257" w:rsidRDefault="008206AB" w:rsidP="00223257">
      <w:pPr>
        <w:spacing w:before="169" w:line="252" w:lineRule="exact"/>
        <w:ind w:left="1134"/>
        <w:jc w:val="center"/>
        <w:rPr>
          <w:b/>
        </w:rPr>
      </w:pPr>
      <w:r>
        <w:rPr>
          <w:b/>
          <w:lang w:val="es-ES" w:eastAsia="es-ES"/>
        </w:rPr>
        <w:t xml:space="preserve">QUINTA </w:t>
      </w:r>
      <w:r w:rsidR="00223257" w:rsidRPr="00472DB8">
        <w:rPr>
          <w:b/>
        </w:rPr>
        <w:t xml:space="preserve">SESIÓN </w:t>
      </w:r>
      <w:r w:rsidR="001B1A8F">
        <w:rPr>
          <w:b/>
        </w:rPr>
        <w:t>EXTRA</w:t>
      </w:r>
      <w:r w:rsidR="00223257" w:rsidRPr="00472DB8">
        <w:rPr>
          <w:b/>
        </w:rPr>
        <w:t>ORDINARIA 03</w:t>
      </w:r>
    </w:p>
    <w:p w14:paraId="1F0E6BE1" w14:textId="77777777" w:rsidR="00223257" w:rsidRDefault="00223257" w:rsidP="00223257">
      <w:pPr>
        <w:ind w:left="1134"/>
        <w:jc w:val="center"/>
        <w:rPr>
          <w:b/>
          <w:lang w:val="es-ES" w:eastAsia="es-ES"/>
        </w:rPr>
      </w:pPr>
    </w:p>
    <w:p w14:paraId="0A35ABCD" w14:textId="6DAF3794" w:rsidR="00223257" w:rsidRDefault="00223257" w:rsidP="00223257">
      <w:pPr>
        <w:ind w:left="1134"/>
        <w:jc w:val="center"/>
        <w:rPr>
          <w:b/>
          <w:lang w:val="es-ES" w:eastAsia="es-ES"/>
        </w:rPr>
      </w:pPr>
      <w:r w:rsidRPr="007C1C5B">
        <w:rPr>
          <w:b/>
          <w:lang w:val="es-ES" w:eastAsia="es-ES"/>
        </w:rPr>
        <w:t xml:space="preserve">Sesión Virtual a través de la aplicación </w:t>
      </w:r>
    </w:p>
    <w:p w14:paraId="480C8D7F" w14:textId="77777777" w:rsidR="00223257" w:rsidRDefault="00223257" w:rsidP="00223257">
      <w:pPr>
        <w:ind w:left="1134"/>
        <w:jc w:val="center"/>
        <w:rPr>
          <w:b/>
          <w:i/>
          <w:lang w:val="es-ES" w:eastAsia="es-ES"/>
        </w:rPr>
      </w:pPr>
      <w:r w:rsidRPr="007C1C5B">
        <w:rPr>
          <w:b/>
          <w:i/>
          <w:lang w:val="es-ES" w:eastAsia="es-ES"/>
        </w:rPr>
        <w:t>Cisco Webex</w:t>
      </w:r>
    </w:p>
    <w:p w14:paraId="249D198E" w14:textId="77777777" w:rsidR="00223257" w:rsidRDefault="00223257" w:rsidP="00223257">
      <w:pPr>
        <w:ind w:left="1134"/>
        <w:jc w:val="center"/>
        <w:rPr>
          <w:b/>
          <w:lang w:val="es-ES" w:eastAsia="es-ES"/>
        </w:rPr>
      </w:pPr>
    </w:p>
    <w:p w14:paraId="39EA1CF3" w14:textId="22F343EB" w:rsidR="00223257" w:rsidRPr="004961D0" w:rsidRDefault="001B1A8F" w:rsidP="00223257">
      <w:pPr>
        <w:ind w:left="1134"/>
        <w:jc w:val="center"/>
        <w:rPr>
          <w:b/>
          <w:lang w:val="es-ES" w:eastAsia="es-ES"/>
        </w:rPr>
      </w:pPr>
      <w:r>
        <w:rPr>
          <w:b/>
          <w:lang w:val="es-ES" w:eastAsia="es-ES"/>
        </w:rPr>
        <w:t>25</w:t>
      </w:r>
      <w:r w:rsidR="00223257">
        <w:rPr>
          <w:b/>
          <w:lang w:val="es-ES" w:eastAsia="es-ES"/>
        </w:rPr>
        <w:t xml:space="preserve"> de abril de 2021</w:t>
      </w:r>
    </w:p>
    <w:p w14:paraId="6565713D" w14:textId="77777777" w:rsidR="00223257" w:rsidRDefault="00223257" w:rsidP="00223257">
      <w:pPr>
        <w:pStyle w:val="Textoindependiente"/>
        <w:ind w:left="1134"/>
        <w:rPr>
          <w:b/>
          <w:sz w:val="22"/>
          <w:szCs w:val="22"/>
        </w:rPr>
      </w:pPr>
    </w:p>
    <w:p w14:paraId="7FB61EA0" w14:textId="38659284" w:rsidR="00223257" w:rsidRPr="00DD50D1" w:rsidRDefault="001B1A8F" w:rsidP="00223257">
      <w:pPr>
        <w:spacing w:before="169" w:line="252" w:lineRule="exact"/>
        <w:ind w:left="1134"/>
        <w:jc w:val="center"/>
        <w:rPr>
          <w:b/>
          <w:bCs/>
        </w:rPr>
      </w:pPr>
      <w:r>
        <w:rPr>
          <w:b/>
          <w:bCs/>
        </w:rPr>
        <w:t>1</w:t>
      </w:r>
      <w:r w:rsidR="00C15728">
        <w:rPr>
          <w:b/>
          <w:bCs/>
        </w:rPr>
        <w:t>1</w:t>
      </w:r>
      <w:r w:rsidR="00223257" w:rsidRPr="007F1A67">
        <w:rPr>
          <w:b/>
          <w:bCs/>
        </w:rPr>
        <w:t>:00 horas</w:t>
      </w:r>
    </w:p>
    <w:p w14:paraId="08C1EECB" w14:textId="77777777" w:rsidR="00223257" w:rsidRPr="00DD50D1" w:rsidRDefault="00223257" w:rsidP="00223257">
      <w:pPr>
        <w:ind w:left="1134"/>
        <w:jc w:val="center"/>
      </w:pPr>
    </w:p>
    <w:p w14:paraId="12F28F3B" w14:textId="77777777" w:rsidR="00223257" w:rsidRDefault="00223257" w:rsidP="00223257">
      <w:pPr>
        <w:pStyle w:val="Ttulo2"/>
        <w:ind w:left="1134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32406">
        <w:rPr>
          <w:rFonts w:ascii="Arial" w:hAnsi="Arial" w:cs="Arial"/>
          <w:b/>
          <w:color w:val="auto"/>
          <w:sz w:val="22"/>
          <w:szCs w:val="22"/>
        </w:rPr>
        <w:t xml:space="preserve">Proyecto de </w:t>
      </w:r>
      <w:r>
        <w:rPr>
          <w:rFonts w:ascii="Arial" w:hAnsi="Arial" w:cs="Arial"/>
          <w:b/>
          <w:color w:val="auto"/>
          <w:sz w:val="22"/>
          <w:szCs w:val="22"/>
        </w:rPr>
        <w:t>O</w:t>
      </w:r>
      <w:r w:rsidRPr="00132406">
        <w:rPr>
          <w:rFonts w:ascii="Arial" w:hAnsi="Arial" w:cs="Arial"/>
          <w:b/>
          <w:color w:val="auto"/>
          <w:sz w:val="22"/>
          <w:szCs w:val="22"/>
        </w:rPr>
        <w:t xml:space="preserve">rden del </w:t>
      </w:r>
      <w:r>
        <w:rPr>
          <w:rFonts w:ascii="Arial" w:hAnsi="Arial" w:cs="Arial"/>
          <w:b/>
          <w:color w:val="auto"/>
          <w:sz w:val="22"/>
          <w:szCs w:val="22"/>
        </w:rPr>
        <w:t>D</w:t>
      </w:r>
      <w:r w:rsidRPr="00132406">
        <w:rPr>
          <w:rFonts w:ascii="Arial" w:hAnsi="Arial" w:cs="Arial"/>
          <w:b/>
          <w:color w:val="auto"/>
          <w:sz w:val="22"/>
          <w:szCs w:val="22"/>
        </w:rPr>
        <w:t>ía</w:t>
      </w:r>
    </w:p>
    <w:p w14:paraId="2873E62D" w14:textId="77777777" w:rsidR="00223257" w:rsidRPr="00472DB8" w:rsidRDefault="00223257" w:rsidP="0083664E">
      <w:pPr>
        <w:spacing w:before="180"/>
        <w:ind w:left="401"/>
        <w:rPr>
          <w:b/>
        </w:rPr>
      </w:pPr>
    </w:p>
    <w:p w14:paraId="5F51266C" w14:textId="77777777" w:rsidR="0083664E" w:rsidRPr="00472DB8" w:rsidRDefault="0083664E" w:rsidP="0083664E">
      <w:pPr>
        <w:pStyle w:val="Prrafodelista"/>
        <w:numPr>
          <w:ilvl w:val="0"/>
          <w:numId w:val="1"/>
        </w:numPr>
        <w:tabs>
          <w:tab w:val="left" w:pos="1121"/>
          <w:tab w:val="left" w:pos="1122"/>
        </w:tabs>
        <w:spacing w:before="195"/>
        <w:jc w:val="left"/>
      </w:pPr>
      <w:r w:rsidRPr="00472DB8">
        <w:t>Aprobación del orden del día.</w:t>
      </w:r>
    </w:p>
    <w:p w14:paraId="473BDE6B" w14:textId="77777777" w:rsidR="0083664E" w:rsidRPr="00472DB8" w:rsidRDefault="0083664E" w:rsidP="0083664E">
      <w:pPr>
        <w:pStyle w:val="Textoindependiente"/>
        <w:spacing w:before="4"/>
        <w:rPr>
          <w:sz w:val="22"/>
          <w:szCs w:val="22"/>
        </w:rPr>
      </w:pPr>
    </w:p>
    <w:p w14:paraId="5ED078E6" w14:textId="77777777" w:rsidR="0083664E" w:rsidRPr="00472DB8" w:rsidRDefault="0083664E" w:rsidP="0083664E">
      <w:pPr>
        <w:pStyle w:val="Prrafodelista"/>
        <w:numPr>
          <w:ilvl w:val="0"/>
          <w:numId w:val="1"/>
        </w:numPr>
        <w:tabs>
          <w:tab w:val="left" w:pos="1121"/>
          <w:tab w:val="left" w:pos="1122"/>
        </w:tabs>
        <w:spacing w:before="1"/>
        <w:jc w:val="left"/>
      </w:pPr>
      <w:r w:rsidRPr="00472DB8">
        <w:t>Dispensa de la lectura de los documentos previamente distribuidos.</w:t>
      </w:r>
    </w:p>
    <w:p w14:paraId="7EBAFB13" w14:textId="77777777" w:rsidR="0083664E" w:rsidRPr="00472DB8" w:rsidRDefault="0083664E" w:rsidP="0083664E">
      <w:pPr>
        <w:pStyle w:val="Textoindependiente"/>
        <w:spacing w:before="5"/>
        <w:rPr>
          <w:sz w:val="22"/>
          <w:szCs w:val="22"/>
        </w:rPr>
      </w:pPr>
    </w:p>
    <w:p w14:paraId="68AEC46A" w14:textId="1782C537" w:rsidR="00223257" w:rsidRDefault="00223257" w:rsidP="00223257">
      <w:pPr>
        <w:pStyle w:val="Prrafodelista"/>
        <w:numPr>
          <w:ilvl w:val="0"/>
          <w:numId w:val="2"/>
        </w:numPr>
        <w:tabs>
          <w:tab w:val="left" w:pos="1122"/>
        </w:tabs>
        <w:ind w:right="599"/>
      </w:pPr>
      <w:r w:rsidRPr="00472DB8">
        <w:t xml:space="preserve">Proyecto de Acuerdo del Consejo Distrital </w:t>
      </w:r>
      <w:r w:rsidR="000B3113">
        <w:t>21</w:t>
      </w:r>
      <w:r w:rsidRPr="00472DB8">
        <w:t xml:space="preserve"> del Instituto Electoral de la Ciudad de México por el que se aprueba la designación</w:t>
      </w:r>
      <w:r w:rsidR="00C15728">
        <w:t xml:space="preserve"> de personas Supervisoras Electorales Locales y Capacitadoras Asistentes Electorales Locales.</w:t>
      </w:r>
    </w:p>
    <w:p w14:paraId="5E4A6A0C" w14:textId="77777777" w:rsidR="001B1A8F" w:rsidRDefault="001B1A8F" w:rsidP="001B1A8F">
      <w:pPr>
        <w:pStyle w:val="Prrafodelista"/>
        <w:tabs>
          <w:tab w:val="left" w:pos="1122"/>
        </w:tabs>
        <w:ind w:left="720" w:right="599"/>
      </w:pPr>
    </w:p>
    <w:p w14:paraId="46409ACE" w14:textId="7875ECA8" w:rsidR="001B1A8F" w:rsidRPr="00472DB8" w:rsidRDefault="001B1A8F" w:rsidP="00223257">
      <w:pPr>
        <w:pStyle w:val="Prrafodelista"/>
        <w:numPr>
          <w:ilvl w:val="0"/>
          <w:numId w:val="2"/>
        </w:numPr>
        <w:tabs>
          <w:tab w:val="left" w:pos="1122"/>
        </w:tabs>
        <w:ind w:right="599"/>
      </w:pPr>
      <w:r>
        <w:t>Informe que presenta la Presidencia del Consejo</w:t>
      </w:r>
      <w:r w:rsidR="00C15728">
        <w:t xml:space="preserve"> Distrital</w:t>
      </w:r>
      <w:r>
        <w:t xml:space="preserve"> </w:t>
      </w:r>
      <w:r w:rsidR="000B3113">
        <w:t>21</w:t>
      </w:r>
      <w:r>
        <w:t xml:space="preserve"> del Instituto Electoral de la Ciudad de México, sobre la actualización del registro de</w:t>
      </w:r>
      <w:r w:rsidR="00C15728">
        <w:t xml:space="preserve"> personas</w:t>
      </w:r>
      <w:r>
        <w:t xml:space="preserve"> aspirantes a supervisoras electorales locales y capacitadoras asistentes electorales locales, de la aplicación y resultados del examen de conocimientos, habilidades y actitudes, </w:t>
      </w:r>
      <w:r w:rsidR="00C15728">
        <w:t>entrevista y finales</w:t>
      </w:r>
      <w:r>
        <w:t>.</w:t>
      </w:r>
    </w:p>
    <w:p w14:paraId="756617DF" w14:textId="77777777" w:rsidR="00223257" w:rsidRDefault="00223257" w:rsidP="00223257">
      <w:pPr>
        <w:pStyle w:val="Prrafodelista"/>
        <w:tabs>
          <w:tab w:val="left" w:pos="851"/>
          <w:tab w:val="left" w:pos="6592"/>
        </w:tabs>
        <w:spacing w:line="275" w:lineRule="exact"/>
        <w:ind w:left="720" w:right="598"/>
      </w:pPr>
    </w:p>
    <w:sectPr w:rsidR="00223257" w:rsidSect="00223257">
      <w:headerReference w:type="default" r:id="rId7"/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FC65F" w14:textId="77777777" w:rsidR="00E57976" w:rsidRDefault="00E57976" w:rsidP="00223257">
      <w:r>
        <w:separator/>
      </w:r>
    </w:p>
  </w:endnote>
  <w:endnote w:type="continuationSeparator" w:id="0">
    <w:p w14:paraId="09B6F731" w14:textId="77777777" w:rsidR="00E57976" w:rsidRDefault="00E57976" w:rsidP="0022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4906" w14:textId="77777777" w:rsidR="00E57976" w:rsidRDefault="00E57976" w:rsidP="00223257">
      <w:r>
        <w:separator/>
      </w:r>
    </w:p>
  </w:footnote>
  <w:footnote w:type="continuationSeparator" w:id="0">
    <w:p w14:paraId="70FC0E63" w14:textId="77777777" w:rsidR="00E57976" w:rsidRDefault="00E57976" w:rsidP="00223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87C04" w14:textId="11239167" w:rsidR="00223257" w:rsidRDefault="00223257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5F3FC7A5" wp14:editId="4C02592B">
          <wp:simplePos x="0" y="0"/>
          <wp:positionH relativeFrom="page">
            <wp:posOffset>900430</wp:posOffset>
          </wp:positionH>
          <wp:positionV relativeFrom="page">
            <wp:posOffset>366395</wp:posOffset>
          </wp:positionV>
          <wp:extent cx="1291590" cy="746125"/>
          <wp:effectExtent l="0" t="0" r="3810" b="0"/>
          <wp:wrapSquare wrapText="bothSides"/>
          <wp:docPr id="2" name="Imagen 2" descr="C:\Documents and Settings\hector.munoz\Escritorio\Logo Nuevo\IECM Neg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" descr="C:\Documents and Settings\hector.munoz\Escritorio\Logo Nuevo\IECM Negr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59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3AF9ED" w14:textId="1C8DDA89" w:rsidR="00223257" w:rsidRDefault="00223257">
    <w:pPr>
      <w:pStyle w:val="Encabezado"/>
    </w:pPr>
  </w:p>
  <w:p w14:paraId="09058381" w14:textId="1317A20E" w:rsidR="00223257" w:rsidRDefault="00223257">
    <w:pPr>
      <w:pStyle w:val="Encabezado"/>
    </w:pPr>
  </w:p>
  <w:p w14:paraId="0CB0B4BA" w14:textId="0C4FF791" w:rsidR="00223257" w:rsidRDefault="00223257">
    <w:pPr>
      <w:pStyle w:val="Encabezado"/>
    </w:pPr>
  </w:p>
  <w:p w14:paraId="72D92D58" w14:textId="10AD879A" w:rsidR="00223257" w:rsidRDefault="00223257">
    <w:pPr>
      <w:pStyle w:val="Encabezado"/>
    </w:pPr>
  </w:p>
  <w:p w14:paraId="6C37D185" w14:textId="77777777" w:rsidR="00223257" w:rsidRDefault="002232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0CC0"/>
    <w:multiLevelType w:val="hybridMultilevel"/>
    <w:tmpl w:val="9898AE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4531"/>
    <w:multiLevelType w:val="hybridMultilevel"/>
    <w:tmpl w:val="9E76AD28"/>
    <w:lvl w:ilvl="0" w:tplc="0CA46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13118"/>
    <w:multiLevelType w:val="hybridMultilevel"/>
    <w:tmpl w:val="A3F45C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64E"/>
    <w:rsid w:val="000B3113"/>
    <w:rsid w:val="001B1A8F"/>
    <w:rsid w:val="00223257"/>
    <w:rsid w:val="003F7B05"/>
    <w:rsid w:val="00497833"/>
    <w:rsid w:val="004B33EB"/>
    <w:rsid w:val="0068294D"/>
    <w:rsid w:val="008206AB"/>
    <w:rsid w:val="0083664E"/>
    <w:rsid w:val="00B2222B"/>
    <w:rsid w:val="00C15728"/>
    <w:rsid w:val="00E5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D9E3F"/>
  <w15:chartTrackingRefBased/>
  <w15:docId w15:val="{B18E265D-0A46-46D8-9672-333E3715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3664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ulo1">
    <w:name w:val="heading 1"/>
    <w:basedOn w:val="Normal"/>
    <w:next w:val="Normal"/>
    <w:link w:val="Ttulo1Car"/>
    <w:qFormat/>
    <w:rsid w:val="00223257"/>
    <w:pPr>
      <w:keepNext/>
      <w:widowControl/>
      <w:autoSpaceDE/>
      <w:autoSpaceDN/>
      <w:jc w:val="both"/>
      <w:outlineLvl w:val="0"/>
    </w:pPr>
    <w:rPr>
      <w:rFonts w:eastAsia="Times New Roman" w:cs="Times New Roman"/>
      <w:b/>
      <w:sz w:val="24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232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3664E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3664E"/>
    <w:rPr>
      <w:rFonts w:ascii="Arial" w:eastAsia="Arial" w:hAnsi="Arial" w:cs="Arial"/>
      <w:sz w:val="24"/>
      <w:szCs w:val="24"/>
    </w:rPr>
  </w:style>
  <w:style w:type="paragraph" w:styleId="Prrafodelista">
    <w:name w:val="List Paragraph"/>
    <w:basedOn w:val="Normal"/>
    <w:uiPriority w:val="34"/>
    <w:qFormat/>
    <w:rsid w:val="0083664E"/>
    <w:pPr>
      <w:ind w:left="1121"/>
      <w:jc w:val="both"/>
    </w:pPr>
  </w:style>
  <w:style w:type="character" w:customStyle="1" w:styleId="Ttulo1Car">
    <w:name w:val="Título 1 Car"/>
    <w:basedOn w:val="Fuentedeprrafopredeter"/>
    <w:link w:val="Ttulo1"/>
    <w:rsid w:val="00223257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232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22325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3257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22325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325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Angélica Intlán Pérez</dc:creator>
  <cp:keywords/>
  <dc:description/>
  <cp:lastModifiedBy>Juan Pablo Garcilazo Sastré</cp:lastModifiedBy>
  <cp:revision>5</cp:revision>
  <cp:lastPrinted>2021-04-13T22:06:00Z</cp:lastPrinted>
  <dcterms:created xsi:type="dcterms:W3CDTF">2021-04-13T22:27:00Z</dcterms:created>
  <dcterms:modified xsi:type="dcterms:W3CDTF">2021-04-21T19:51:00Z</dcterms:modified>
</cp:coreProperties>
</file>