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DB26" w14:textId="6BBBFAEC" w:rsidR="006E351A" w:rsidRDefault="006E351A" w:rsidP="006E351A">
      <w:pPr>
        <w:widowControl/>
        <w:autoSpaceDE/>
        <w:autoSpaceDN/>
        <w:jc w:val="right"/>
        <w:rPr>
          <w:rFonts w:eastAsiaTheme="minorHAnsi"/>
          <w:sz w:val="24"/>
          <w:szCs w:val="24"/>
        </w:rPr>
      </w:pPr>
      <w:r w:rsidRPr="00F03530">
        <w:rPr>
          <w:b/>
          <w:noProof/>
          <w:sz w:val="14"/>
          <w:szCs w:val="14"/>
          <w:lang w:val="es-ES" w:eastAsia="es-ES"/>
        </w:rPr>
        <mc:AlternateContent>
          <mc:Choice Requires="wps">
            <w:drawing>
              <wp:anchor distT="0" distB="0" distL="114300" distR="114300" simplePos="0" relativeHeight="251663360" behindDoc="0" locked="0" layoutInCell="1" allowOverlap="1" wp14:anchorId="259624ED" wp14:editId="79D1622F">
                <wp:simplePos x="0" y="0"/>
                <wp:positionH relativeFrom="column">
                  <wp:posOffset>2981325</wp:posOffset>
                </wp:positionH>
                <wp:positionV relativeFrom="paragraph">
                  <wp:posOffset>-438785</wp:posOffset>
                </wp:positionV>
                <wp:extent cx="1328288" cy="352425"/>
                <wp:effectExtent l="0" t="0" r="5715" b="9525"/>
                <wp:wrapNone/>
                <wp:docPr id="4" name="Text Box 1">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288"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56BD7" w14:textId="77777777" w:rsidR="006E351A" w:rsidRPr="00F03530" w:rsidRDefault="006E351A" w:rsidP="006E351A">
                            <w:pPr>
                              <w:pStyle w:val="NormalWeb"/>
                              <w:jc w:val="center"/>
                              <w:rPr>
                                <w:sz w:val="28"/>
                                <w:szCs w:val="28"/>
                              </w:rPr>
                            </w:pPr>
                            <w:r w:rsidRPr="00F03530">
                              <w:rPr>
                                <w:rFonts w:ascii="Arial" w:eastAsia="+mn-ea" w:hAnsi="Arial" w:cs="Arial"/>
                                <w:b/>
                                <w:bCs/>
                                <w:color w:val="7030A0"/>
                                <w:sz w:val="28"/>
                                <w:szCs w:val="28"/>
                              </w:rPr>
                              <w:t>Anexo 3</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type w14:anchorId="259624ED" id="_x0000_t202" coordsize="21600,21600" o:spt="202" path="m,l,21600r21600,l21600,xe">
                <v:stroke joinstyle="miter"/>
                <v:path gradientshapeok="t" o:connecttype="rect"/>
              </v:shapetype>
              <v:shape id="Text Box 1" o:spid="_x0000_s1026" type="#_x0000_t202" style="position:absolute;left:0;text-align:left;margin-left:234.75pt;margin-top:-34.55pt;width:104.6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D4wEAAKIDAAAOAAAAZHJzL2Uyb0RvYy54bWysU8GO0zAQvSPxD5bvNG22hRI1XcGuipCW&#10;XaSFD3AcO7FwPGbsNtm/Z+x2uwVuiBxGmYz9Zt6bl831NFh2UBgMuJovZnPOlJPQGtfV/Pu33Zs1&#10;ZyEK1woLTtX8SQV+vX39ajP6SpXQg20VMgJxoRp9zfsYfVUUQfZqEGEGXjkqasBBREqxK1oUI6EP&#10;tijn87fFCNh6BKlCoK+3xyLfZnytlYwPWgcVma05zRZzxBybFIvtRlQdCt8beRpD/MMUgzCOmp6h&#10;bkUUbI/mL6jBSIQAOs4kDAVobaTKHIjNYv4Hm8deeJW5kDjBn2UK/w9W3h8e/VdkcfoIEy0wkwj+&#10;DuSPwBzc9MJ16gMijL0SLTVeJMmK0YfqdDVJHaqQQJrxC7S0ZLGPkIEmjUNShXgyQqcFPJ1FV1Nk&#10;MrW8KtflmmwiqXa1KpflKrcQ1fNtjyF+UjCw9FJzpKVmdHG4CzFNI6rnI6lZAGvanbE2J9g1NxbZ&#10;QZABdvk5of92zLp02EG6dkRMXzLNxOzIMU7NRMVEt4H2iQiT8eMDBW1hrLm0xnM2kplqHn7uBSrO&#10;7GdHor1fLJfJfTlZrt6VlOBlpbmsCCd7II9GzvYeTdcT6RfZyQiZ8sm0yWmXeZ765dfa/gIAAP//&#10;AwBQSwMEFAAGAAgAAAAhAJVGvRPgAAAACwEAAA8AAABkcnMvZG93bnJldi54bWxMj8FOg0AQhu8m&#10;vsNmmngx7YK2S0GWRk00Xlv7AANMgZTdJey20Ld3POlxZr788/35bja9uNLoO2c1xKsIBNnK1Z1t&#10;NBy/P5ZbED6grbF3ljTcyMOuuL/LMavdZPd0PYRGcIj1GWpoQxgyKX3VkkG/cgNZvp3caDDwODay&#10;HnHicNPLpyhS0mBn+UOLA723VJ0PF6Ph9DU9btKp/AzHZL9Wb9glpbtp/bCYX19ABJrDHwy/+qwO&#10;BTuV7mJrL3oNa5VuGNWwVGkMggmVbBMQJW/iZwWyyOX/DsUPAAAA//8DAFBLAQItABQABgAIAAAA&#10;IQC2gziS/gAAAOEBAAATAAAAAAAAAAAAAAAAAAAAAABbQ29udGVudF9UeXBlc10ueG1sUEsBAi0A&#10;FAAGAAgAAAAhADj9If/WAAAAlAEAAAsAAAAAAAAAAAAAAAAALwEAAF9yZWxzLy5yZWxzUEsBAi0A&#10;FAAGAAgAAAAhABtL4UPjAQAAogMAAA4AAAAAAAAAAAAAAAAALgIAAGRycy9lMm9Eb2MueG1sUEsB&#10;Ai0AFAAGAAgAAAAhAJVGvRPgAAAACwEAAA8AAAAAAAAAAAAAAAAAPQQAAGRycy9kb3ducmV2Lnht&#10;bFBLBQYAAAAABAAEAPMAAABKBQAAAAA=&#10;" stroked="f">
                <v:textbox>
                  <w:txbxContent>
                    <w:p w14:paraId="3F456BD7" w14:textId="77777777" w:rsidR="006E351A" w:rsidRPr="00F03530" w:rsidRDefault="006E351A" w:rsidP="006E351A">
                      <w:pPr>
                        <w:pStyle w:val="NormalWeb"/>
                        <w:jc w:val="center"/>
                        <w:rPr>
                          <w:sz w:val="28"/>
                          <w:szCs w:val="28"/>
                        </w:rPr>
                      </w:pPr>
                      <w:r w:rsidRPr="00F03530">
                        <w:rPr>
                          <w:rFonts w:ascii="Arial" w:eastAsia="+mn-ea" w:hAnsi="Arial" w:cs="Arial"/>
                          <w:b/>
                          <w:bCs/>
                          <w:color w:val="7030A0"/>
                          <w:sz w:val="28"/>
                          <w:szCs w:val="28"/>
                        </w:rPr>
                        <w:t>Anexo 3</w:t>
                      </w:r>
                    </w:p>
                  </w:txbxContent>
                </v:textbox>
              </v:shape>
            </w:pict>
          </mc:Fallback>
        </mc:AlternateContent>
      </w:r>
    </w:p>
    <w:p w14:paraId="70E782C4" w14:textId="7620F9E6" w:rsidR="006E351A" w:rsidRPr="00F03530" w:rsidRDefault="006E351A" w:rsidP="006E351A">
      <w:pPr>
        <w:widowControl/>
        <w:autoSpaceDE/>
        <w:autoSpaceDN/>
        <w:jc w:val="right"/>
        <w:rPr>
          <w:rFonts w:eastAsiaTheme="minorHAnsi"/>
          <w:sz w:val="24"/>
          <w:szCs w:val="24"/>
        </w:rPr>
      </w:pPr>
      <w:r w:rsidRPr="00F03530">
        <w:rPr>
          <w:rFonts w:eastAsiaTheme="minorHAnsi"/>
          <w:sz w:val="24"/>
          <w:szCs w:val="24"/>
        </w:rPr>
        <w:t xml:space="preserve">Ciudad de México, __ de _________ </w:t>
      </w:r>
      <w:proofErr w:type="spellStart"/>
      <w:r w:rsidRPr="00F03530">
        <w:rPr>
          <w:rFonts w:eastAsiaTheme="minorHAnsi"/>
          <w:sz w:val="24"/>
          <w:szCs w:val="24"/>
        </w:rPr>
        <w:t>de</w:t>
      </w:r>
      <w:proofErr w:type="spellEnd"/>
      <w:r w:rsidRPr="00F03530">
        <w:rPr>
          <w:rFonts w:eastAsiaTheme="minorHAnsi"/>
          <w:sz w:val="24"/>
          <w:szCs w:val="24"/>
        </w:rPr>
        <w:t xml:space="preserve"> 2026</w:t>
      </w:r>
    </w:p>
    <w:p w14:paraId="7C907CC8" w14:textId="77777777" w:rsidR="006E351A" w:rsidRPr="00F03530" w:rsidRDefault="006E351A" w:rsidP="006E351A">
      <w:pPr>
        <w:widowControl/>
        <w:autoSpaceDE/>
        <w:autoSpaceDN/>
        <w:rPr>
          <w:rFonts w:eastAsiaTheme="minorHAnsi"/>
          <w:sz w:val="24"/>
          <w:szCs w:val="24"/>
        </w:rPr>
      </w:pPr>
    </w:p>
    <w:p w14:paraId="4E0FEDEE" w14:textId="77777777" w:rsidR="006E351A" w:rsidRPr="00F03530" w:rsidRDefault="006E351A" w:rsidP="006E351A">
      <w:pPr>
        <w:widowControl/>
        <w:autoSpaceDE/>
        <w:autoSpaceDN/>
        <w:spacing w:after="200" w:line="276" w:lineRule="auto"/>
        <w:jc w:val="both"/>
        <w:rPr>
          <w:rFonts w:eastAsiaTheme="minorHAnsi"/>
          <w:b/>
          <w:sz w:val="20"/>
          <w:szCs w:val="20"/>
        </w:rPr>
      </w:pPr>
    </w:p>
    <w:p w14:paraId="5427A53E" w14:textId="77777777" w:rsidR="006E351A" w:rsidRPr="00F03530" w:rsidRDefault="006E351A" w:rsidP="006E351A">
      <w:pPr>
        <w:widowControl/>
        <w:autoSpaceDE/>
        <w:autoSpaceDN/>
        <w:jc w:val="both"/>
        <w:rPr>
          <w:rFonts w:eastAsiaTheme="minorHAnsi"/>
          <w:b/>
          <w:sz w:val="20"/>
          <w:szCs w:val="20"/>
        </w:rPr>
      </w:pPr>
      <w:r w:rsidRPr="00F03530">
        <w:rPr>
          <w:rFonts w:eastAsiaTheme="minorHAnsi"/>
          <w:b/>
          <w:sz w:val="20"/>
          <w:szCs w:val="20"/>
        </w:rPr>
        <w:t>LIC. HÉCTOR ALFREDO ROBLES GARCÍA</w:t>
      </w:r>
    </w:p>
    <w:p w14:paraId="0FFB16F0" w14:textId="77777777" w:rsidR="006E351A" w:rsidRPr="00F03530" w:rsidRDefault="006E351A" w:rsidP="006E351A">
      <w:pPr>
        <w:widowControl/>
        <w:autoSpaceDE/>
        <w:autoSpaceDN/>
        <w:jc w:val="both"/>
        <w:rPr>
          <w:rFonts w:eastAsiaTheme="minorHAnsi"/>
          <w:b/>
          <w:sz w:val="20"/>
          <w:szCs w:val="20"/>
        </w:rPr>
      </w:pPr>
      <w:r w:rsidRPr="00F03530">
        <w:rPr>
          <w:rFonts w:eastAsiaTheme="minorHAnsi"/>
          <w:b/>
          <w:sz w:val="20"/>
          <w:szCs w:val="20"/>
        </w:rPr>
        <w:t xml:space="preserve">DIRECTOR EJECUTIVO DE ORGANIZACIÓN </w:t>
      </w:r>
    </w:p>
    <w:p w14:paraId="2EABBFBE" w14:textId="77777777" w:rsidR="006E351A" w:rsidRPr="00F03530" w:rsidRDefault="006E351A" w:rsidP="006E351A">
      <w:pPr>
        <w:widowControl/>
        <w:autoSpaceDE/>
        <w:autoSpaceDN/>
        <w:jc w:val="both"/>
        <w:rPr>
          <w:rFonts w:eastAsiaTheme="minorHAnsi"/>
          <w:b/>
          <w:sz w:val="20"/>
          <w:szCs w:val="20"/>
        </w:rPr>
      </w:pPr>
      <w:r w:rsidRPr="00F03530">
        <w:rPr>
          <w:rFonts w:eastAsiaTheme="minorHAnsi"/>
          <w:b/>
          <w:sz w:val="20"/>
          <w:szCs w:val="20"/>
        </w:rPr>
        <w:t>ELECTORAL Y GEOESTADÍSTICA</w:t>
      </w:r>
    </w:p>
    <w:p w14:paraId="0DE7AB9A" w14:textId="77777777" w:rsidR="006E351A" w:rsidRPr="00F03530" w:rsidRDefault="006E351A" w:rsidP="006E351A">
      <w:pPr>
        <w:widowControl/>
        <w:autoSpaceDE/>
        <w:autoSpaceDN/>
        <w:jc w:val="both"/>
        <w:rPr>
          <w:rFonts w:eastAsiaTheme="minorHAnsi"/>
          <w:b/>
          <w:sz w:val="20"/>
          <w:szCs w:val="20"/>
          <w:lang w:val="es-ES"/>
        </w:rPr>
      </w:pPr>
      <w:r w:rsidRPr="00F03530">
        <w:rPr>
          <w:rFonts w:eastAsiaTheme="minorHAnsi"/>
          <w:b/>
          <w:sz w:val="20"/>
          <w:szCs w:val="20"/>
          <w:lang w:val="es-ES"/>
        </w:rPr>
        <w:t>PRESENTE</w:t>
      </w:r>
    </w:p>
    <w:p w14:paraId="0BAEE2AE" w14:textId="77777777" w:rsidR="006E351A" w:rsidRPr="00F03530" w:rsidRDefault="006E351A" w:rsidP="006E351A">
      <w:pPr>
        <w:widowControl/>
        <w:autoSpaceDE/>
        <w:autoSpaceDN/>
        <w:jc w:val="both"/>
        <w:rPr>
          <w:rFonts w:eastAsiaTheme="minorHAnsi"/>
          <w:b/>
          <w:sz w:val="24"/>
          <w:szCs w:val="24"/>
        </w:rPr>
      </w:pPr>
    </w:p>
    <w:p w14:paraId="4F3AD55F" w14:textId="77777777" w:rsidR="006E351A" w:rsidRPr="00F03530" w:rsidRDefault="006E351A" w:rsidP="006E351A">
      <w:pPr>
        <w:widowControl/>
        <w:autoSpaceDE/>
        <w:autoSpaceDN/>
        <w:spacing w:line="360" w:lineRule="auto"/>
        <w:jc w:val="both"/>
        <w:rPr>
          <w:rFonts w:eastAsiaTheme="minorHAnsi"/>
          <w:sz w:val="24"/>
          <w:szCs w:val="24"/>
        </w:rPr>
      </w:pPr>
      <w:r w:rsidRPr="00F03530">
        <w:rPr>
          <w:rFonts w:eastAsiaTheme="minorHAnsi"/>
          <w:sz w:val="24"/>
          <w:szCs w:val="24"/>
        </w:rPr>
        <w:t xml:space="preserve">Me refiero al inciso a) del numeral 6de la BASE QUINTA de la </w:t>
      </w:r>
      <w:r w:rsidRPr="00F03530">
        <w:rPr>
          <w:rFonts w:eastAsiaTheme="minorHAnsi"/>
          <w:b/>
          <w:i/>
          <w:iCs/>
          <w:sz w:val="24"/>
          <w:szCs w:val="24"/>
          <w:lang w:val="es-ES"/>
        </w:rPr>
        <w:t>Convocatoria para la ciudadanía interesada en acreditarse como observadora en la Elección de las Comisiones de Participación Comunitaria (COPACO) 2026 y la Consulta de Presupuesto Participativo (CPP) 2026 y 2027</w:t>
      </w:r>
      <w:r w:rsidRPr="00F03530">
        <w:rPr>
          <w:rFonts w:eastAsiaTheme="minorHAnsi"/>
          <w:sz w:val="24"/>
          <w:szCs w:val="24"/>
        </w:rPr>
        <w:t>, en la cual tengo el deseo de participar realizando labores de observación.</w:t>
      </w:r>
    </w:p>
    <w:p w14:paraId="1F188524" w14:textId="77777777" w:rsidR="006E351A" w:rsidRPr="00F03530" w:rsidRDefault="006E351A" w:rsidP="006E351A">
      <w:pPr>
        <w:widowControl/>
        <w:autoSpaceDE/>
        <w:autoSpaceDN/>
        <w:spacing w:line="360" w:lineRule="auto"/>
        <w:jc w:val="both"/>
        <w:rPr>
          <w:rFonts w:eastAsiaTheme="minorHAnsi"/>
          <w:sz w:val="24"/>
          <w:szCs w:val="24"/>
        </w:rPr>
      </w:pPr>
    </w:p>
    <w:p w14:paraId="0AB87193" w14:textId="77777777" w:rsidR="006E351A" w:rsidRPr="00F03530" w:rsidRDefault="006E351A" w:rsidP="006E351A">
      <w:pPr>
        <w:widowControl/>
        <w:autoSpaceDE/>
        <w:autoSpaceDN/>
        <w:spacing w:line="360" w:lineRule="auto"/>
        <w:jc w:val="both"/>
        <w:rPr>
          <w:rFonts w:eastAsiaTheme="minorHAnsi"/>
          <w:sz w:val="24"/>
          <w:szCs w:val="24"/>
        </w:rPr>
      </w:pPr>
      <w:r w:rsidRPr="00F03530">
        <w:rPr>
          <w:rFonts w:eastAsiaTheme="minorHAnsi"/>
          <w:noProof/>
          <w:sz w:val="24"/>
          <w:szCs w:val="24"/>
          <w:lang w:eastAsia="es-MX"/>
        </w:rPr>
        <mc:AlternateContent>
          <mc:Choice Requires="wps">
            <w:drawing>
              <wp:anchor distT="0" distB="0" distL="114300" distR="114300" simplePos="0" relativeHeight="251659264" behindDoc="1" locked="0" layoutInCell="1" allowOverlap="1" wp14:anchorId="498A23A5" wp14:editId="53865FFC">
                <wp:simplePos x="0" y="0"/>
                <wp:positionH relativeFrom="margin">
                  <wp:posOffset>496570</wp:posOffset>
                </wp:positionH>
                <wp:positionV relativeFrom="paragraph">
                  <wp:posOffset>1164688</wp:posOffset>
                </wp:positionV>
                <wp:extent cx="2506345" cy="246380"/>
                <wp:effectExtent l="0" t="0" r="8255" b="1270"/>
                <wp:wrapNone/>
                <wp:docPr id="1805171302"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4E1BA" w14:textId="77777777" w:rsidR="006E351A" w:rsidRPr="00F6346F" w:rsidRDefault="006E351A" w:rsidP="006E351A">
                            <w:pPr>
                              <w:jc w:val="center"/>
                              <w:rPr>
                                <w:sz w:val="14"/>
                                <w:szCs w:val="14"/>
                              </w:rPr>
                            </w:pPr>
                            <w:r>
                              <w:rPr>
                                <w:sz w:val="14"/>
                                <w:szCs w:val="14"/>
                              </w:rPr>
                              <w:t>(Nombre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A23A5" id="Rectangle 178" o:spid="_x0000_s1027" style="position:absolute;left:0;text-align:left;margin-left:39.1pt;margin-top:91.7pt;width:197.35pt;height:19.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lO8QEAAMcDAAAOAAAAZHJzL2Uyb0RvYy54bWysU8GO0zAQvSPxD5bvNGm2LUvUdLXqqghp&#10;YZEWPsBxnMTC8Zix26R8PWO3263ghsjB8njGz/PevKzvpsGwg0KvwVZ8Pss5U1ZCo21X8e/fdu9u&#10;OfNB2EYYsKriR+X53ebtm/XoSlVAD6ZRyAjE+nJ0Fe9DcGWWedmrQfgZOGUp2QIOIlCIXdagGAl9&#10;MFmR56tsBGwcglTe0+nDKck3Cb9tlQxPbetVYKbi1FtIK6a1jmu2WYuyQ+F6Lc9tiH/oYhDa0qMX&#10;qAcRBNuj/gtq0BLBQxtmEoYM2lZLlTgQm3n+B5vnXjiVuJA43l1k8v8PVn45PLuvGFv37hHkD88s&#10;bHthO3WPCGOvREPPzaNQ2eh8ebkQA09XWT1+hoZGK/YBkgZTi0MEJHZsSlIfL1KrKTBJh8UyX90s&#10;lpxJyhWL1c1tmkUmypfbDn34qGBgcVNxpFEmdHF49CF2I8qXktQ9GN3stDEpwK7eGmQHQWPfpS8R&#10;IJLXZcbGYgvx2gkxniSakVk0kS/DVE9MN2cN4kkNzZF4I5zcRO6nTQ/4i7ORnFRx/3MvUHFmPlnS&#10;7sN8sYjWS8Fi+b6gAK8z9XVGWElQFQ+cnbbbcLLr3qHuenppnmSwcE96tzpJ8drVuX1yS1Lo7Oxo&#10;x+s4Vb3+f5vfAAAA//8DAFBLAwQUAAYACAAAACEA42Ehmt4AAAAKAQAADwAAAGRycy9kb3ducmV2&#10;LnhtbEyPwU7DMAyG70i8Q2QkbiyhK11Xmk4IaSfgwIbE1WuytqJxSpNu5e0xJ+ab7U+/P5eb2fXi&#10;ZMfQedJwv1AgLNXedNRo+Nhv73IQISIZ7D1ZDT82wKa6viqxMP5M7/a0i43gEAoFamhjHAopQ91a&#10;h2HhB0u8O/rRYeR2bKQZ8czhrpeJUpl02BFfaHGwz62tv3aT04BZar7fjsvX/cuU4bqZ1fbhU2l9&#10;ezM/PYKIdo7/MPzpszpU7HTwE5kgeg2rPGGS5/kyBcFAukrWIA4aEi6QVSkvX6h+AQAA//8DAFBL&#10;AQItABQABgAIAAAAIQC2gziS/gAAAOEBAAATAAAAAAAAAAAAAAAAAAAAAABbQ29udGVudF9UeXBl&#10;c10ueG1sUEsBAi0AFAAGAAgAAAAhADj9If/WAAAAlAEAAAsAAAAAAAAAAAAAAAAALwEAAF9yZWxz&#10;Ly5yZWxzUEsBAi0AFAAGAAgAAAAhAJBIGU7xAQAAxwMAAA4AAAAAAAAAAAAAAAAALgIAAGRycy9l&#10;Mm9Eb2MueG1sUEsBAi0AFAAGAAgAAAAhAONhIZreAAAACgEAAA8AAAAAAAAAAAAAAAAASwQAAGRy&#10;cy9kb3ducmV2LnhtbFBLBQYAAAAABAAEAPMAAABWBQAAAAA=&#10;" stroked="f">
                <v:textbox>
                  <w:txbxContent>
                    <w:p w14:paraId="7FC4E1BA" w14:textId="77777777" w:rsidR="006E351A" w:rsidRPr="00F6346F" w:rsidRDefault="006E351A" w:rsidP="006E351A">
                      <w:pPr>
                        <w:jc w:val="center"/>
                        <w:rPr>
                          <w:sz w:val="14"/>
                          <w:szCs w:val="14"/>
                        </w:rPr>
                      </w:pPr>
                      <w:r>
                        <w:rPr>
                          <w:sz w:val="14"/>
                          <w:szCs w:val="14"/>
                        </w:rPr>
                        <w:t>(Nombre Social)</w:t>
                      </w:r>
                    </w:p>
                  </w:txbxContent>
                </v:textbox>
                <w10:wrap anchorx="margin"/>
              </v:rect>
            </w:pict>
          </mc:Fallback>
        </mc:AlternateContent>
      </w:r>
      <w:r w:rsidRPr="00F03530">
        <w:rPr>
          <w:rFonts w:eastAsiaTheme="minorHAnsi"/>
          <w:noProof/>
          <w:sz w:val="24"/>
          <w:szCs w:val="24"/>
          <w:lang w:eastAsia="es-MX"/>
        </w:rPr>
        <mc:AlternateContent>
          <mc:Choice Requires="wps">
            <w:drawing>
              <wp:anchor distT="0" distB="0" distL="114300" distR="114300" simplePos="0" relativeHeight="251660288" behindDoc="1" locked="0" layoutInCell="1" allowOverlap="1" wp14:anchorId="651D27BA" wp14:editId="2A89FAF7">
                <wp:simplePos x="0" y="0"/>
                <wp:positionH relativeFrom="column">
                  <wp:posOffset>1264822</wp:posOffset>
                </wp:positionH>
                <wp:positionV relativeFrom="paragraph">
                  <wp:posOffset>389255</wp:posOffset>
                </wp:positionV>
                <wp:extent cx="1944370" cy="217805"/>
                <wp:effectExtent l="0" t="0" r="0" b="0"/>
                <wp:wrapNone/>
                <wp:docPr id="2090082640"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370"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5553F" w14:textId="77777777" w:rsidR="006E351A" w:rsidRPr="00540FE4" w:rsidRDefault="006E351A" w:rsidP="006E351A">
                            <w:pPr>
                              <w:jc w:val="center"/>
                              <w:rPr>
                                <w:sz w:val="14"/>
                                <w:szCs w:val="14"/>
                              </w:rPr>
                            </w:pPr>
                            <w:r>
                              <w:rPr>
                                <w:sz w:val="14"/>
                                <w:szCs w:val="14"/>
                              </w:rPr>
                              <w:t>(Clave de elector)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D27BA" id="Rectangle 179" o:spid="_x0000_s1028" style="position:absolute;left:0;text-align:left;margin-left:99.6pt;margin-top:30.65pt;width:153.1pt;height:1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Mq8QEAAMcDAAAOAAAAZHJzL2Uyb0RvYy54bWysU8Fu2zAMvQ/YPwi6L46zdGmNOEWRIsOA&#10;bh3Q7QNkWbaFyaJGKbGzrx8lp2mw3Yr6IIik9PT4+Ly+HXvDDgq9BlvyfDbnTFkJtbZtyX/+2H24&#10;5swHYWthwKqSH5Xnt5v379aDK9QCOjC1QkYg1heDK3kXgiuyzMtO9cLPwClLxQawF4FCbLMaxUDo&#10;vckW8/mnbACsHYJU3lP2firyTcJvGiXDY9N4FZgpOXELacW0VnHNNmtRtChcp+WJhngFi15oS4+e&#10;oe5FEGyP+j+oXksED02YSegzaBotVeqBusnn/3Tz1AmnUi8kjndnmfzbwcpvhyf3HSN17x5A/vLM&#10;wrYTtlV3iDB0StT0XB6Fygbni/OFGHi6yqrhK9Q0WrEPkDQYG+wjIHXHxiT18Sy1GgOTlMxvlsuP&#10;K5qIpNoiX13Pr9IToni+7dCHzwp6FjclRxplQheHBx8iG1E8H0nsweh6p41JAbbV1iA7CBr7Ln0n&#10;dH95zNh42EK8NiHGTGozdhZN5IswViPTNbGMEDFTQX2kvhEmN5H7adMB/uFsICeV3P/eC1ScmS+W&#10;tLvJl8tovRQsr1YLCvCyUl1WhJUEVfLA2bTdhsmue4e67eilPMlg4Y70bnSS4oXViT65JSl0cna0&#10;42WcTr38f5u/AAAA//8DAFBLAwQUAAYACAAAACEAJrDTbt4AAAAJAQAADwAAAGRycy9kb3ducmV2&#10;LnhtbEyPy07DMBBF90j8gzVI7KjdRywS4lQIqStgQYvEdhq7SUQ8DrHThr9nWMHyao7uPVNuZ9+L&#10;sxtjF8jAcqFAOKqD7agx8H7Y3d2DiAnJYh/IGfh2EbbV9VWJhQ0XenPnfWoEl1As0ECb0lBIGevW&#10;eYyLMDji2ymMHhPHsZF2xAuX+16ulNLSY0e80OLgnlpXf+4nbwD1xn69ntYvh+dJY97Mapd9KGNu&#10;b+bHBxDJzekPhl99VoeKnY5hIhtFzznPV4wa0Ms1CAYylW1AHA3kmQZZlfL/B9UPAAAA//8DAFBL&#10;AQItABQABgAIAAAAIQC2gziS/gAAAOEBAAATAAAAAAAAAAAAAAAAAAAAAABbQ29udGVudF9UeXBl&#10;c10ueG1sUEsBAi0AFAAGAAgAAAAhADj9If/WAAAAlAEAAAsAAAAAAAAAAAAAAAAALwEAAF9yZWxz&#10;Ly5yZWxzUEsBAi0AFAAGAAgAAAAhAJVRwyrxAQAAxwMAAA4AAAAAAAAAAAAAAAAALgIAAGRycy9l&#10;Mm9Eb2MueG1sUEsBAi0AFAAGAAgAAAAhACaw027eAAAACQEAAA8AAAAAAAAAAAAAAAAASwQAAGRy&#10;cy9kb3ducmV2LnhtbFBLBQYAAAAABAAEAPMAAABWBQAAAAA=&#10;" stroked="f">
                <v:textbox>
                  <w:txbxContent>
                    <w:p w14:paraId="1695553F" w14:textId="77777777" w:rsidR="006E351A" w:rsidRPr="00540FE4" w:rsidRDefault="006E351A" w:rsidP="006E351A">
                      <w:pPr>
                        <w:jc w:val="center"/>
                        <w:rPr>
                          <w:sz w:val="14"/>
                          <w:szCs w:val="14"/>
                        </w:rPr>
                      </w:pPr>
                      <w:r>
                        <w:rPr>
                          <w:sz w:val="14"/>
                          <w:szCs w:val="14"/>
                        </w:rPr>
                        <w:t>(Clave de elector)</w:t>
                      </w:r>
                    </w:p>
                  </w:txbxContent>
                </v:textbox>
              </v:rect>
            </w:pict>
          </mc:Fallback>
        </mc:AlternateContent>
      </w:r>
      <w:r w:rsidRPr="00F03530">
        <w:rPr>
          <w:rFonts w:eastAsiaTheme="minorHAnsi"/>
          <w:noProof/>
          <w:sz w:val="24"/>
          <w:szCs w:val="24"/>
          <w:lang w:eastAsia="es-MX"/>
        </w:rPr>
        <mc:AlternateContent>
          <mc:Choice Requires="wps">
            <w:drawing>
              <wp:anchor distT="0" distB="0" distL="114300" distR="114300" simplePos="0" relativeHeight="251661312" behindDoc="1" locked="0" layoutInCell="1" allowOverlap="1" wp14:anchorId="0A6D9AE5" wp14:editId="29DBE968">
                <wp:simplePos x="0" y="0"/>
                <wp:positionH relativeFrom="column">
                  <wp:posOffset>2595852</wp:posOffset>
                </wp:positionH>
                <wp:positionV relativeFrom="paragraph">
                  <wp:posOffset>130175</wp:posOffset>
                </wp:positionV>
                <wp:extent cx="2552132" cy="217805"/>
                <wp:effectExtent l="0" t="0" r="635" b="0"/>
                <wp:wrapNone/>
                <wp:docPr id="1611036749"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132" cy="21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0E566" w14:textId="77777777" w:rsidR="006E351A" w:rsidRPr="00F6346F" w:rsidRDefault="006E351A" w:rsidP="006E351A">
                            <w:pPr>
                              <w:jc w:val="center"/>
                              <w:rPr>
                                <w:sz w:val="14"/>
                                <w:szCs w:val="14"/>
                              </w:rPr>
                            </w:pPr>
                            <w:r>
                              <w:rPr>
                                <w:sz w:val="14"/>
                                <w:szCs w:val="14"/>
                              </w:rPr>
                              <w:t>(Nombre jurídico)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D9AE5" id="Rectangle 180" o:spid="_x0000_s1029" style="position:absolute;left:0;text-align:left;margin-left:204.4pt;margin-top:10.25pt;width:200.95pt;height:1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FS8QEAAMcDAAAOAAAAZHJzL2Uyb0RvYy54bWysU8tu2zAQvBfoPxC817IUu0kFy0HgwEWB&#10;tCmQ5gMoipKIUlx2SVtyv75L2nGM9hZUB4L7mt0djla302DYXqHXYCuez+acKSuh0bar+POP7Ycb&#10;znwQthEGrKr4QXl+u37/bjW6UhXQg2kUMgKxvhxdxfsQXJllXvZqEH4GTlkKtoCDCGRilzUoRkIf&#10;TFbM5x+zEbBxCFJ5T977Y5CvE37bKhke29arwEzFabaQTkxnHc9svRJlh8L1Wp7GEG+YYhDaUtMz&#10;1L0Igu1Q/wM1aIngoQ0zCUMGbaulSjvQNvn8r22eeuFU2oXI8e5Mk/9/sPLb/sl9xzi6dw8gf3pm&#10;YdML26k7RBh7JRpql0eistH58lwQDU+lrB6/QkNPK3YBEgdTi0MEpO3YlKg+nKlWU2CSnMVyWeRX&#10;BWeSYkV+fTNfphaifKl26MNnBQOLl4ojPWVCF/sHH+I0onxJSdOD0c1WG5MM7OqNQbYX9Ozb9J3Q&#10;/WWasTHZQiw7IkZPWjNuFkXkyzDVE9NNxa8iRPTU0Bxob4Sjmkj9dOkBf3M2kpIq7n/tBCrOzBdL&#10;3H3KF4sovWQsltcFGXgZqS8jwkqCqnjg7HjdhKNcdw5111OnPNFg4Y74bnWi4nWq0/iklsTQSdlR&#10;jpd2ynr9/9Z/AAAA//8DAFBLAwQUAAYACAAAACEA1Pdbxd4AAAAJAQAADwAAAGRycy9kb3ducmV2&#10;LnhtbEyPwU7DMBBE70j8g7VI3KjdkoQ0xKkQUk/AgRap1228TSLidYidNvw95gTH0Yxm3pSb2fbi&#10;TKPvHGtYLhQI4tqZjhsNH/vtXQ7CB2SDvWPS8E0eNtX1VYmFcRd+p/MuNCKWsC9QQxvCUEjp65Ys&#10;+oUbiKN3cqPFEOXYSDPiJZbbXq6UyqTFjuNCiwM9t1R/7iarAbPEfL2d7l/3L1OG62ZW2/SgtL69&#10;mZ8eQQSaw18YfvEjOlSR6egmNl70GhKVR/SgYaVSEDGQL9UDiKOGNMlBVqX8/6D6AQAA//8DAFBL&#10;AQItABQABgAIAAAAIQC2gziS/gAAAOEBAAATAAAAAAAAAAAAAAAAAAAAAABbQ29udGVudF9UeXBl&#10;c10ueG1sUEsBAi0AFAAGAAgAAAAhADj9If/WAAAAlAEAAAsAAAAAAAAAAAAAAAAALwEAAF9yZWxz&#10;Ly5yZWxzUEsBAi0AFAAGAAgAAAAhANNhYVLxAQAAxwMAAA4AAAAAAAAAAAAAAAAALgIAAGRycy9l&#10;Mm9Eb2MueG1sUEsBAi0AFAAGAAgAAAAhANT3W8XeAAAACQEAAA8AAAAAAAAAAAAAAAAASwQAAGRy&#10;cy9kb3ducmV2LnhtbFBLBQYAAAAABAAEAPMAAABWBQAAAAA=&#10;" stroked="f">
                <v:textbox>
                  <w:txbxContent>
                    <w:p w14:paraId="22A0E566" w14:textId="77777777" w:rsidR="006E351A" w:rsidRPr="00F6346F" w:rsidRDefault="006E351A" w:rsidP="006E351A">
                      <w:pPr>
                        <w:jc w:val="center"/>
                        <w:rPr>
                          <w:sz w:val="14"/>
                          <w:szCs w:val="14"/>
                        </w:rPr>
                      </w:pPr>
                      <w:r>
                        <w:rPr>
                          <w:sz w:val="14"/>
                          <w:szCs w:val="14"/>
                        </w:rPr>
                        <w:t>(Nombre jurídico)</w:t>
                      </w:r>
                    </w:p>
                  </w:txbxContent>
                </v:textbox>
              </v:rect>
            </w:pict>
          </mc:Fallback>
        </mc:AlternateContent>
      </w:r>
      <w:r w:rsidRPr="00F03530">
        <w:rPr>
          <w:rFonts w:eastAsiaTheme="minorHAnsi"/>
          <w:sz w:val="24"/>
          <w:szCs w:val="24"/>
        </w:rPr>
        <w:t>Al respecto, quien suscribe ______________________________, con clave de elector _______________________, una vez satisfechos todos los requisitos de registro, solicito que en el gafete de acreditación como persona observadora que, en su caso, me sea expedido, se asiente mi nombre social siguiente: _____________________________. Asimismo, es mi deseo que se utilice la fotografía actual que entrego en este acto.</w:t>
      </w:r>
    </w:p>
    <w:p w14:paraId="60E9D06B" w14:textId="77777777" w:rsidR="006E351A" w:rsidRPr="00F03530" w:rsidRDefault="006E351A" w:rsidP="006E351A">
      <w:pPr>
        <w:widowControl/>
        <w:autoSpaceDE/>
        <w:autoSpaceDN/>
        <w:spacing w:line="360" w:lineRule="auto"/>
        <w:jc w:val="both"/>
        <w:rPr>
          <w:rFonts w:eastAsiaTheme="minorHAnsi"/>
          <w:sz w:val="24"/>
          <w:szCs w:val="24"/>
        </w:rPr>
      </w:pPr>
    </w:p>
    <w:p w14:paraId="04ED85AC" w14:textId="77777777" w:rsidR="006E351A" w:rsidRPr="00F03530" w:rsidRDefault="006E351A" w:rsidP="006E351A">
      <w:pPr>
        <w:widowControl/>
        <w:autoSpaceDE/>
        <w:autoSpaceDN/>
        <w:spacing w:line="360" w:lineRule="auto"/>
        <w:jc w:val="both"/>
        <w:rPr>
          <w:rFonts w:eastAsiaTheme="minorHAnsi"/>
          <w:sz w:val="24"/>
          <w:szCs w:val="24"/>
        </w:rPr>
      </w:pPr>
      <w:r w:rsidRPr="00F03530">
        <w:rPr>
          <w:rFonts w:eastAsiaTheme="minorHAnsi"/>
          <w:sz w:val="24"/>
          <w:szCs w:val="24"/>
        </w:rPr>
        <w:t xml:space="preserve">Lo anterior, en atención al principio </w:t>
      </w:r>
      <w:proofErr w:type="spellStart"/>
      <w:r w:rsidRPr="00F03530">
        <w:rPr>
          <w:rFonts w:eastAsiaTheme="minorHAnsi"/>
          <w:i/>
          <w:iCs/>
          <w:sz w:val="24"/>
          <w:szCs w:val="24"/>
        </w:rPr>
        <w:t>pro-persona</w:t>
      </w:r>
      <w:proofErr w:type="spellEnd"/>
      <w:r w:rsidRPr="00F03530">
        <w:rPr>
          <w:rFonts w:eastAsiaTheme="minorHAnsi"/>
          <w:sz w:val="24"/>
          <w:szCs w:val="24"/>
        </w:rPr>
        <w:t xml:space="preserve"> y al derecho de igualdad y no discriminación contenidos en la Constitución Política de los Estados Unidos Mexicanos, y en la Constitución Política de la Ciudad de México, así como por respeto a mi identidad y/o expresión de género, comprometiéndome a utilizar el gafete para los fines para los cuales me fue expedido y no darle un uso distinto.</w:t>
      </w:r>
    </w:p>
    <w:p w14:paraId="272DC112" w14:textId="77777777" w:rsidR="006E351A" w:rsidRPr="00F03530" w:rsidRDefault="006E351A" w:rsidP="006E351A">
      <w:pPr>
        <w:widowControl/>
        <w:autoSpaceDE/>
        <w:autoSpaceDN/>
        <w:spacing w:line="360" w:lineRule="auto"/>
        <w:jc w:val="both"/>
        <w:rPr>
          <w:rFonts w:eastAsiaTheme="minorHAnsi"/>
          <w:sz w:val="24"/>
          <w:szCs w:val="24"/>
        </w:rPr>
      </w:pPr>
    </w:p>
    <w:p w14:paraId="2154A21D" w14:textId="77777777" w:rsidR="006E351A" w:rsidRPr="00F03530" w:rsidRDefault="006E351A" w:rsidP="006E351A">
      <w:pPr>
        <w:widowControl/>
        <w:autoSpaceDE/>
        <w:autoSpaceDN/>
        <w:spacing w:line="360" w:lineRule="auto"/>
        <w:rPr>
          <w:rFonts w:eastAsiaTheme="minorHAnsi"/>
          <w:b/>
          <w:bCs/>
          <w:sz w:val="24"/>
          <w:szCs w:val="24"/>
        </w:rPr>
      </w:pPr>
    </w:p>
    <w:p w14:paraId="46DBEC74" w14:textId="77777777" w:rsidR="006E351A" w:rsidRPr="00F03530" w:rsidRDefault="006E351A" w:rsidP="006E351A">
      <w:pPr>
        <w:widowControl/>
        <w:autoSpaceDE/>
        <w:autoSpaceDN/>
        <w:jc w:val="center"/>
        <w:rPr>
          <w:rFonts w:eastAsiaTheme="minorHAnsi"/>
          <w:b/>
          <w:bCs/>
          <w:sz w:val="24"/>
          <w:szCs w:val="24"/>
          <w:lang w:val="pt-PT"/>
        </w:rPr>
      </w:pPr>
      <w:r w:rsidRPr="00F03530">
        <w:rPr>
          <w:rFonts w:eastAsiaTheme="minorHAnsi"/>
          <w:b/>
          <w:bCs/>
          <w:sz w:val="24"/>
          <w:szCs w:val="24"/>
          <w:lang w:val="pt-PT"/>
        </w:rPr>
        <w:t>A T E N T A M E N T E</w:t>
      </w:r>
    </w:p>
    <w:p w14:paraId="7E0B07A3" w14:textId="77777777" w:rsidR="006E351A" w:rsidRPr="00F03530" w:rsidRDefault="006E351A" w:rsidP="006E351A">
      <w:pPr>
        <w:widowControl/>
        <w:autoSpaceDE/>
        <w:autoSpaceDN/>
        <w:jc w:val="center"/>
        <w:rPr>
          <w:rFonts w:eastAsiaTheme="minorHAnsi"/>
          <w:sz w:val="24"/>
          <w:szCs w:val="24"/>
          <w:lang w:val="pt-PT"/>
        </w:rPr>
      </w:pPr>
    </w:p>
    <w:p w14:paraId="0830EED4" w14:textId="77777777" w:rsidR="006E351A" w:rsidRPr="00F03530" w:rsidRDefault="006E351A" w:rsidP="006E351A">
      <w:pPr>
        <w:widowControl/>
        <w:autoSpaceDE/>
        <w:autoSpaceDN/>
        <w:jc w:val="center"/>
        <w:rPr>
          <w:rFonts w:eastAsiaTheme="minorHAnsi"/>
          <w:sz w:val="24"/>
          <w:szCs w:val="24"/>
          <w:lang w:val="pt-PT"/>
        </w:rPr>
      </w:pPr>
    </w:p>
    <w:p w14:paraId="5847032C" w14:textId="77777777" w:rsidR="006E351A" w:rsidRPr="00F03530" w:rsidRDefault="006E351A" w:rsidP="006E351A">
      <w:pPr>
        <w:widowControl/>
        <w:autoSpaceDE/>
        <w:autoSpaceDN/>
        <w:jc w:val="center"/>
        <w:rPr>
          <w:rFonts w:eastAsiaTheme="minorHAnsi"/>
          <w:sz w:val="24"/>
          <w:szCs w:val="24"/>
        </w:rPr>
      </w:pPr>
      <w:r w:rsidRPr="00F03530">
        <w:rPr>
          <w:rFonts w:eastAsiaTheme="minorHAnsi"/>
          <w:sz w:val="24"/>
          <w:szCs w:val="24"/>
        </w:rPr>
        <w:t>________________________________</w:t>
      </w:r>
    </w:p>
    <w:p w14:paraId="375185C1" w14:textId="77777777" w:rsidR="006E351A" w:rsidRPr="00F03530" w:rsidRDefault="006E351A" w:rsidP="006E351A">
      <w:pPr>
        <w:widowControl/>
        <w:autoSpaceDE/>
        <w:autoSpaceDN/>
        <w:jc w:val="center"/>
        <w:rPr>
          <w:rFonts w:eastAsiaTheme="minorHAnsi"/>
          <w:sz w:val="18"/>
          <w:szCs w:val="18"/>
        </w:rPr>
      </w:pPr>
      <w:r w:rsidRPr="00F03530">
        <w:rPr>
          <w:rFonts w:eastAsiaTheme="minorHAnsi"/>
          <w:sz w:val="18"/>
          <w:szCs w:val="18"/>
        </w:rPr>
        <w:t>(Nombre y firma)</w:t>
      </w:r>
    </w:p>
    <w:p w14:paraId="4D84FDA0" w14:textId="77777777" w:rsidR="006E351A" w:rsidRPr="00F03530" w:rsidRDefault="006E351A" w:rsidP="006E351A">
      <w:pPr>
        <w:widowControl/>
        <w:autoSpaceDE/>
        <w:autoSpaceDN/>
        <w:jc w:val="right"/>
        <w:rPr>
          <w:rFonts w:eastAsiaTheme="minorHAnsi"/>
          <w:sz w:val="18"/>
          <w:szCs w:val="18"/>
        </w:rPr>
      </w:pPr>
    </w:p>
    <w:p w14:paraId="0202CC07" w14:textId="77777777" w:rsidR="006E351A" w:rsidRPr="00F03530" w:rsidRDefault="006E351A" w:rsidP="006E351A">
      <w:pPr>
        <w:widowControl/>
        <w:autoSpaceDE/>
        <w:autoSpaceDN/>
        <w:jc w:val="right"/>
        <w:rPr>
          <w:rFonts w:eastAsiaTheme="minorHAnsi"/>
          <w:sz w:val="18"/>
          <w:szCs w:val="18"/>
        </w:rPr>
      </w:pPr>
    </w:p>
    <w:p w14:paraId="4059E768" w14:textId="77777777" w:rsidR="006E351A" w:rsidRPr="00F03530" w:rsidRDefault="006E351A" w:rsidP="006E351A">
      <w:pPr>
        <w:spacing w:before="71"/>
        <w:ind w:right="3"/>
        <w:jc w:val="center"/>
        <w:rPr>
          <w:rFonts w:eastAsia="Arial MT" w:hAnsi="Arial MT" w:cs="Arial MT"/>
          <w:b/>
          <w:sz w:val="20"/>
          <w:u w:val="single"/>
          <w:lang w:val="es-ES"/>
        </w:rPr>
      </w:pPr>
    </w:p>
    <w:p w14:paraId="540F69D5" w14:textId="77777777" w:rsidR="006E351A" w:rsidRPr="00F03530" w:rsidRDefault="006E351A" w:rsidP="006E351A">
      <w:pPr>
        <w:spacing w:before="71"/>
        <w:ind w:right="3"/>
        <w:jc w:val="center"/>
        <w:rPr>
          <w:rFonts w:eastAsia="Arial MT" w:hAnsi="Arial MT" w:cs="Arial MT"/>
          <w:b/>
          <w:sz w:val="20"/>
          <w:lang w:val="es-ES"/>
        </w:rPr>
      </w:pPr>
      <w:r w:rsidRPr="00F03530">
        <w:rPr>
          <w:rFonts w:eastAsia="Arial MT" w:hAnsi="Arial MT" w:cs="Arial MT"/>
          <w:b/>
          <w:sz w:val="20"/>
          <w:lang w:val="es-ES"/>
        </w:rPr>
        <w:lastRenderedPageBreak/>
        <w:t>AVISO</w:t>
      </w:r>
      <w:r w:rsidRPr="00F03530">
        <w:rPr>
          <w:rFonts w:eastAsia="Arial MT" w:hAnsi="Arial MT" w:cs="Arial MT"/>
          <w:b/>
          <w:spacing w:val="-7"/>
          <w:sz w:val="20"/>
          <w:lang w:val="es-ES"/>
        </w:rPr>
        <w:t xml:space="preserve"> </w:t>
      </w:r>
      <w:r w:rsidRPr="00F03530">
        <w:rPr>
          <w:rFonts w:eastAsia="Arial MT" w:hAnsi="Arial MT" w:cs="Arial MT"/>
          <w:b/>
          <w:sz w:val="20"/>
          <w:lang w:val="es-ES"/>
        </w:rPr>
        <w:t>DE</w:t>
      </w:r>
      <w:r w:rsidRPr="00F03530">
        <w:rPr>
          <w:rFonts w:eastAsia="Arial MT" w:hAnsi="Arial MT" w:cs="Arial MT"/>
          <w:b/>
          <w:spacing w:val="-5"/>
          <w:sz w:val="20"/>
          <w:lang w:val="es-ES"/>
        </w:rPr>
        <w:t xml:space="preserve"> </w:t>
      </w:r>
      <w:r w:rsidRPr="00F03530">
        <w:rPr>
          <w:rFonts w:eastAsia="Arial MT" w:hAnsi="Arial MT" w:cs="Arial MT"/>
          <w:b/>
          <w:sz w:val="20"/>
          <w:lang w:val="es-ES"/>
        </w:rPr>
        <w:t>PRIVACIDAD</w:t>
      </w:r>
      <w:r w:rsidRPr="00F03530">
        <w:rPr>
          <w:rFonts w:eastAsia="Arial MT" w:hAnsi="Arial MT" w:cs="Arial MT"/>
          <w:b/>
          <w:spacing w:val="-5"/>
          <w:sz w:val="20"/>
          <w:lang w:val="es-ES"/>
        </w:rPr>
        <w:t xml:space="preserve"> </w:t>
      </w:r>
      <w:r w:rsidRPr="00F03530">
        <w:rPr>
          <w:rFonts w:eastAsia="Arial MT" w:hAnsi="Arial MT" w:cs="Arial MT"/>
          <w:b/>
          <w:spacing w:val="-2"/>
          <w:sz w:val="20"/>
          <w:lang w:val="es-ES"/>
        </w:rPr>
        <w:t>SIMPLIFICADO</w:t>
      </w:r>
    </w:p>
    <w:p w14:paraId="6E5BF42E" w14:textId="77777777" w:rsidR="006E351A" w:rsidRPr="00F03530" w:rsidRDefault="006E351A" w:rsidP="006E351A">
      <w:pPr>
        <w:spacing w:before="45"/>
        <w:rPr>
          <w:rFonts w:eastAsia="Arial MT" w:hAnsi="Arial MT" w:cs="Arial MT"/>
          <w:b/>
          <w:sz w:val="20"/>
          <w:szCs w:val="18"/>
          <w:lang w:val="es-ES"/>
        </w:rPr>
      </w:pPr>
    </w:p>
    <w:p w14:paraId="58B386D0" w14:textId="77777777" w:rsidR="006E351A" w:rsidRPr="00F03530" w:rsidRDefault="006E351A" w:rsidP="006E351A">
      <w:pPr>
        <w:widowControl/>
        <w:autoSpaceDE/>
        <w:autoSpaceDN/>
        <w:spacing w:before="240" w:after="240"/>
        <w:jc w:val="both"/>
        <w:rPr>
          <w:rFonts w:eastAsiaTheme="minorHAnsi"/>
          <w:b/>
          <w:bCs/>
          <w:sz w:val="20"/>
          <w:szCs w:val="20"/>
        </w:rPr>
      </w:pPr>
      <w:r w:rsidRPr="00F03530">
        <w:rPr>
          <w:rFonts w:eastAsiaTheme="minorHAnsi"/>
          <w:sz w:val="20"/>
          <w:szCs w:val="20"/>
          <w:lang w:val="es-ES"/>
        </w:rPr>
        <w:t xml:space="preserve">El Instituto Electoral de la Ciudad de México (IECM), a través de la Dirección Ejecutiva de Organización Electoral y Geoestadística, es el </w:t>
      </w:r>
      <w:proofErr w:type="gramStart"/>
      <w:r w:rsidRPr="00F03530">
        <w:rPr>
          <w:rFonts w:eastAsiaTheme="minorHAnsi"/>
          <w:sz w:val="20"/>
          <w:szCs w:val="20"/>
          <w:lang w:val="es-ES"/>
        </w:rPr>
        <w:t>Responsable</w:t>
      </w:r>
      <w:proofErr w:type="gramEnd"/>
      <w:r w:rsidRPr="00F03530">
        <w:rPr>
          <w:rFonts w:eastAsiaTheme="minorHAnsi"/>
          <w:sz w:val="20"/>
          <w:szCs w:val="20"/>
          <w:lang w:val="es-ES"/>
        </w:rPr>
        <w:t xml:space="preserve"> del tratamiento de los datos personales que nos proporcione, los cuales serán protegidos en el </w:t>
      </w:r>
      <w:r w:rsidRPr="00F03530">
        <w:rPr>
          <w:rFonts w:eastAsiaTheme="minorHAnsi"/>
          <w:b/>
          <w:bCs/>
          <w:sz w:val="20"/>
          <w:szCs w:val="20"/>
          <w:lang w:val="es-ES"/>
        </w:rPr>
        <w:t>Sistema de Datos Personales de la Ciudadanía que participe como Observadores/as Electorales en los Procesos Electorales Locales y de Participación Ciudadana en la Ciudad de México</w:t>
      </w:r>
      <w:r w:rsidRPr="00F03530">
        <w:rPr>
          <w:rFonts w:eastAsiaTheme="minorHAnsi"/>
          <w:b/>
          <w:bCs/>
          <w:sz w:val="20"/>
          <w:szCs w:val="20"/>
        </w:rPr>
        <w:t>.</w:t>
      </w:r>
    </w:p>
    <w:p w14:paraId="7A47CE5F" w14:textId="77777777" w:rsidR="006E351A" w:rsidRPr="00F03530" w:rsidRDefault="006E351A" w:rsidP="006E351A">
      <w:pPr>
        <w:widowControl/>
        <w:autoSpaceDE/>
        <w:autoSpaceDN/>
        <w:spacing w:before="240" w:after="240"/>
        <w:jc w:val="both"/>
        <w:rPr>
          <w:rFonts w:eastAsiaTheme="minorHAnsi"/>
          <w:b/>
          <w:sz w:val="20"/>
          <w:szCs w:val="20"/>
          <w:lang w:eastAsia="es-MX"/>
        </w:rPr>
      </w:pPr>
      <w:r w:rsidRPr="00F03530">
        <w:rPr>
          <w:rFonts w:eastAsiaTheme="minorHAnsi"/>
          <w:sz w:val="20"/>
          <w:szCs w:val="20"/>
          <w:lang w:val="es-ES"/>
        </w:rPr>
        <w:t xml:space="preserve">Los datos personales que recabemos serán utilizados con la finalidad siguiente: </w:t>
      </w:r>
      <w:r w:rsidRPr="00F03530">
        <w:rPr>
          <w:rFonts w:eastAsiaTheme="minorHAnsi"/>
          <w:b/>
          <w:bCs/>
          <w:sz w:val="20"/>
          <w:szCs w:val="20"/>
          <w:lang w:val="es-ES"/>
        </w:rPr>
        <w:t>Integrar, tratar y proteger los datos personales de la ciudadanía que solicite su acreditación como observadora electoral en los Procesos Electorales Locales y de Participación Ciudadana en la Ciudad de México, a fin de mantener comunicación con la ciudadanía solicitante, así como para confirmar la vigencia de su credencial para votar y ejecutar las políticas y actividades relativas a la educación cívica y participación ciudadana</w:t>
      </w:r>
      <w:r w:rsidRPr="00F03530">
        <w:rPr>
          <w:rFonts w:eastAsiaTheme="minorHAnsi"/>
          <w:b/>
          <w:sz w:val="20"/>
          <w:szCs w:val="20"/>
          <w:lang w:eastAsia="es-MX"/>
        </w:rPr>
        <w:t xml:space="preserve">, </w:t>
      </w:r>
      <w:r w:rsidRPr="00F03530">
        <w:rPr>
          <w:rFonts w:eastAsiaTheme="minorHAnsi"/>
          <w:bCs/>
          <w:sz w:val="20"/>
          <w:szCs w:val="20"/>
          <w:lang w:val="es-ES" w:eastAsia="es-MX"/>
        </w:rPr>
        <w:t>y podrán ser transferidos a Órganos Jurisdiccionales de la Ciudad de México, para la sustanciación de los procesos jurisdiccionales tramitados ante ellos; Órganos Internos de Control, para la realización de auditorías o desarrollo de investigaciones por presuntas faltas administrativas; la Comisión de Derechos Humanos de la Ciudad de México, para la investigación de presuntas violaciones a los Derechos Humanos; la Auditoría Superior de la Ciudad de México, para el ejercicio de sus funciones de fiscalización, de los cuales no se requiere el consentimiento del titular, al tener la facultad legal para ello; el Instituto Nacional Electoral, para la incorporación a sus propios Sistemas Informáticos; y al Instituto de Transparencia Acceso a la Información Pública, Protección de Datos Personales y Rendición de Cuentas de la Ciudad de México para la sustanciación de los Recursos de Revisión, Recurso de Inconformidad, denuncias y el procedimiento para determinar el presunto incumplimiento a la Ley de Protección de Datos Personales. Este Sistema de Datos Personales no cuenta con Encargados; ni con Despacho de Auditores Externos para el ejercicio de sus funciones de fiscalización.</w:t>
      </w:r>
      <w:r w:rsidRPr="00F03530">
        <w:rPr>
          <w:rFonts w:eastAsia="Times New Roman"/>
          <w:sz w:val="20"/>
          <w:szCs w:val="20"/>
          <w:lang w:val="es-ES"/>
        </w:rPr>
        <w:t xml:space="preserve"> </w:t>
      </w:r>
    </w:p>
    <w:p w14:paraId="2FC51989" w14:textId="77777777" w:rsidR="006E351A" w:rsidRPr="00F03530" w:rsidRDefault="006E351A" w:rsidP="006E351A">
      <w:pPr>
        <w:widowControl/>
        <w:adjustRightInd w:val="0"/>
        <w:spacing w:before="240" w:after="240" w:line="276" w:lineRule="auto"/>
        <w:jc w:val="both"/>
        <w:rPr>
          <w:rFonts w:eastAsiaTheme="minorHAnsi"/>
          <w:lang w:val="es-ES"/>
        </w:rPr>
      </w:pPr>
      <w:r w:rsidRPr="00F03530">
        <w:rPr>
          <w:rFonts w:eastAsiaTheme="minorHAnsi"/>
          <w:lang w:val="es-ES"/>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hyperlink r:id="rId6" w:history="1">
        <w:r w:rsidRPr="00F03530">
          <w:rPr>
            <w:rFonts w:eastAsiaTheme="minorHAnsi"/>
            <w:color w:val="467886" w:themeColor="hyperlink"/>
            <w:u w:val="single"/>
            <w:lang w:val="es-ES"/>
          </w:rPr>
          <w:t>unidad.transparencia@iecm.mx</w:t>
        </w:r>
      </w:hyperlink>
      <w:r w:rsidRPr="00F03530">
        <w:rPr>
          <w:rFonts w:eastAsiaTheme="minorHAnsi"/>
          <w:lang w:val="es-ES"/>
        </w:rPr>
        <w:t xml:space="preserve">.  </w:t>
      </w:r>
    </w:p>
    <w:p w14:paraId="37715C89" w14:textId="77777777" w:rsidR="006E351A" w:rsidRPr="00F03530" w:rsidRDefault="006E351A" w:rsidP="006E351A">
      <w:pPr>
        <w:widowControl/>
        <w:adjustRightInd w:val="0"/>
        <w:spacing w:before="240" w:after="240" w:line="276" w:lineRule="auto"/>
        <w:jc w:val="both"/>
        <w:rPr>
          <w:rFonts w:eastAsiaTheme="minorHAnsi"/>
          <w:bCs/>
          <w:lang w:val="es-ES"/>
        </w:rPr>
      </w:pPr>
      <w:r w:rsidRPr="00F03530">
        <w:rPr>
          <w:rFonts w:eastAsiaTheme="minorHAnsi"/>
          <w:lang w:val="es-ES"/>
        </w:rPr>
        <w:t xml:space="preserve">Para conocer el Aviso de privacidad Integral, puede acudir directamente a la Unidad de Transparencia o ingresar al Sitio de Internet: https://www.iecm.mx/proteccion-de-datos-personales/. </w:t>
      </w:r>
      <w:r w:rsidRPr="00F03530">
        <w:rPr>
          <w:rFonts w:eastAsiaTheme="minorHAnsi"/>
          <w:bCs/>
          <w:lang w:val="es-ES"/>
        </w:rPr>
        <w:t xml:space="preserve"> </w:t>
      </w:r>
    </w:p>
    <w:p w14:paraId="12F7BD5A" w14:textId="77777777" w:rsidR="006E351A" w:rsidRPr="00F03530" w:rsidRDefault="006E351A" w:rsidP="006E351A">
      <w:pPr>
        <w:widowControl/>
        <w:autoSpaceDE/>
        <w:autoSpaceDN/>
        <w:spacing w:before="240" w:after="240" w:line="276" w:lineRule="auto"/>
        <w:jc w:val="both"/>
        <w:rPr>
          <w:rFonts w:eastAsiaTheme="minorHAnsi"/>
          <w:lang w:val="es-ES"/>
        </w:rPr>
      </w:pPr>
      <w:r w:rsidRPr="00F03530">
        <w:rPr>
          <w:rFonts w:eastAsiaTheme="minorHAnsi"/>
          <w:lang w:val="es-ES"/>
        </w:rPr>
        <w:t>Fecha de última actualización: 22 de septiembre de 2025.</w:t>
      </w:r>
    </w:p>
    <w:p w14:paraId="4527E768" w14:textId="77777777" w:rsidR="006E351A" w:rsidRPr="00F03530" w:rsidRDefault="006E351A" w:rsidP="006E351A">
      <w:pPr>
        <w:spacing w:before="45"/>
        <w:rPr>
          <w:rFonts w:eastAsia="Arial MT" w:hAnsi="Arial MT" w:cs="Arial MT"/>
          <w:b/>
          <w:sz w:val="20"/>
          <w:szCs w:val="18"/>
          <w:lang w:val="es-ES"/>
        </w:rPr>
      </w:pPr>
    </w:p>
    <w:p w14:paraId="6FC06886" w14:textId="7CC67EE9" w:rsidR="006E351A" w:rsidRPr="006E351A" w:rsidRDefault="006E351A" w:rsidP="006E351A">
      <w:pPr>
        <w:widowControl/>
        <w:autoSpaceDE/>
        <w:autoSpaceDN/>
        <w:spacing w:after="200" w:line="276" w:lineRule="auto"/>
        <w:rPr>
          <w:w w:val="105"/>
          <w:sz w:val="24"/>
          <w:szCs w:val="24"/>
          <w:lang w:val="es-ES"/>
        </w:rPr>
      </w:pPr>
    </w:p>
    <w:sectPr w:rsidR="006E351A" w:rsidRPr="006E351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6F80" w14:textId="77777777" w:rsidR="00683A41" w:rsidRDefault="00683A41" w:rsidP="006E351A">
      <w:r>
        <w:separator/>
      </w:r>
    </w:p>
  </w:endnote>
  <w:endnote w:type="continuationSeparator" w:id="0">
    <w:p w14:paraId="69812971" w14:textId="77777777" w:rsidR="00683A41" w:rsidRDefault="00683A41" w:rsidP="006E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486E" w14:textId="37B2E695" w:rsidR="006E351A" w:rsidRPr="00BF79AE" w:rsidRDefault="006E351A" w:rsidP="00BF79AE">
    <w:pPr>
      <w:pStyle w:val="Piedepgina"/>
      <w:jc w:val="right"/>
      <w:rPr>
        <w:lang w:val="pt-PT"/>
      </w:rPr>
    </w:pPr>
    <w:r w:rsidRPr="00BF79AE">
      <w:rPr>
        <w:sz w:val="10"/>
        <w:szCs w:val="10"/>
        <w:lang w:val="pt-PT"/>
      </w:rPr>
      <w:t xml:space="preserve">Documento de referencia </w:t>
    </w:r>
    <w:r w:rsidR="00BF79AE" w:rsidRPr="00BF79AE">
      <w:rPr>
        <w:sz w:val="10"/>
        <w:szCs w:val="10"/>
        <w:lang w:val="pt-PT"/>
      </w:rPr>
      <w:t>IECM-ACU-CG-007-26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4C75C" w14:textId="77777777" w:rsidR="00683A41" w:rsidRDefault="00683A41" w:rsidP="006E351A">
      <w:r>
        <w:separator/>
      </w:r>
    </w:p>
  </w:footnote>
  <w:footnote w:type="continuationSeparator" w:id="0">
    <w:p w14:paraId="374717E8" w14:textId="77777777" w:rsidR="00683A41" w:rsidRDefault="00683A41" w:rsidP="006E3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6914" w14:textId="3FEF93F5" w:rsidR="00CC3234" w:rsidRPr="006101C3" w:rsidRDefault="00CC3234" w:rsidP="00CC3234">
    <w:pPr>
      <w:pStyle w:val="Encabezado"/>
      <w:ind w:left="6372"/>
      <w:jc w:val="right"/>
      <w:rPr>
        <w:sz w:val="10"/>
        <w:szCs w:val="10"/>
      </w:rPr>
    </w:pPr>
    <w:proofErr w:type="spellStart"/>
    <w:r w:rsidRPr="006101C3">
      <w:rPr>
        <w:sz w:val="10"/>
        <w:szCs w:val="10"/>
      </w:rPr>
      <w:t>DEOEyG</w:t>
    </w:r>
    <w:proofErr w:type="spellEnd"/>
    <w:r w:rsidRPr="00CC3234">
      <w:rPr>
        <w:sz w:val="10"/>
        <w:szCs w:val="10"/>
      </w:rPr>
      <w:t xml:space="preserve"> </w:t>
    </w:r>
    <w:proofErr w:type="spellStart"/>
    <w:r w:rsidRPr="006101C3">
      <w:rPr>
        <w:sz w:val="10"/>
        <w:szCs w:val="10"/>
      </w:rPr>
      <w:t>DEOEyG</w:t>
    </w:r>
    <w:proofErr w:type="spellEnd"/>
    <w:r w:rsidRPr="006101C3">
      <w:rPr>
        <w:sz w:val="10"/>
        <w:szCs w:val="10"/>
      </w:rPr>
      <w:t>/FR/</w:t>
    </w:r>
    <w:r w:rsidR="00D75FC0">
      <w:rPr>
        <w:sz w:val="10"/>
        <w:szCs w:val="10"/>
      </w:rPr>
      <w:t>113</w:t>
    </w:r>
  </w:p>
  <w:p w14:paraId="4528E24E" w14:textId="77777777" w:rsidR="00CC3234" w:rsidRPr="006101C3" w:rsidRDefault="00CC3234" w:rsidP="00CC3234">
    <w:pPr>
      <w:pStyle w:val="Encabezado"/>
      <w:ind w:left="6372"/>
      <w:jc w:val="right"/>
      <w:rPr>
        <w:sz w:val="10"/>
        <w:szCs w:val="10"/>
      </w:rPr>
    </w:pPr>
    <w:r w:rsidRPr="006101C3">
      <w:rPr>
        <w:sz w:val="10"/>
        <w:szCs w:val="10"/>
      </w:rPr>
      <w:t>Revisión: 00</w:t>
    </w:r>
  </w:p>
  <w:p w14:paraId="4C7EB376" w14:textId="77777777" w:rsidR="00CC3234" w:rsidRPr="006101C3" w:rsidRDefault="00CC3234" w:rsidP="00CC3234">
    <w:pPr>
      <w:pStyle w:val="Encabezado"/>
      <w:ind w:left="6372"/>
      <w:jc w:val="right"/>
      <w:rPr>
        <w:sz w:val="10"/>
        <w:szCs w:val="10"/>
      </w:rPr>
    </w:pPr>
    <w:r w:rsidRPr="006101C3">
      <w:rPr>
        <w:sz w:val="10"/>
        <w:szCs w:val="10"/>
      </w:rPr>
      <w:t>Fecha de revisión:09 de enero de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1A"/>
    <w:rsid w:val="003A75B4"/>
    <w:rsid w:val="00456FE3"/>
    <w:rsid w:val="00583CDE"/>
    <w:rsid w:val="00683A41"/>
    <w:rsid w:val="006E351A"/>
    <w:rsid w:val="00715F75"/>
    <w:rsid w:val="00B4026D"/>
    <w:rsid w:val="00B41AFD"/>
    <w:rsid w:val="00BF79AE"/>
    <w:rsid w:val="00CC3234"/>
    <w:rsid w:val="00D75FC0"/>
    <w:rsid w:val="00E819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C0774"/>
  <w15:chartTrackingRefBased/>
  <w15:docId w15:val="{AB58147E-6500-4FD6-821C-764DEB1E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351A"/>
    <w:pPr>
      <w:widowControl w:val="0"/>
      <w:autoSpaceDE w:val="0"/>
      <w:autoSpaceDN w:val="0"/>
      <w:spacing w:after="0" w:line="240" w:lineRule="auto"/>
    </w:pPr>
    <w:rPr>
      <w:rFonts w:ascii="Arial" w:eastAsia="Arial" w:hAnsi="Arial" w:cs="Arial"/>
      <w:kern w:val="0"/>
      <w:sz w:val="22"/>
      <w:szCs w:val="22"/>
      <w14:ligatures w14:val="none"/>
    </w:rPr>
  </w:style>
  <w:style w:type="paragraph" w:styleId="Ttulo1">
    <w:name w:val="heading 1"/>
    <w:basedOn w:val="Normal"/>
    <w:next w:val="Normal"/>
    <w:link w:val="Ttulo1Car"/>
    <w:uiPriority w:val="9"/>
    <w:qFormat/>
    <w:rsid w:val="006E351A"/>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6E351A"/>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6E351A"/>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6E351A"/>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6E351A"/>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6E351A"/>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6E351A"/>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6E351A"/>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6E351A"/>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35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35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35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35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35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35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35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35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351A"/>
    <w:rPr>
      <w:rFonts w:eastAsiaTheme="majorEastAsia" w:cstheme="majorBidi"/>
      <w:color w:val="272727" w:themeColor="text1" w:themeTint="D8"/>
    </w:rPr>
  </w:style>
  <w:style w:type="paragraph" w:styleId="Ttulo">
    <w:name w:val="Title"/>
    <w:basedOn w:val="Normal"/>
    <w:next w:val="Normal"/>
    <w:link w:val="TtuloCar"/>
    <w:uiPriority w:val="10"/>
    <w:qFormat/>
    <w:rsid w:val="006E351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6E35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351A"/>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6E35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351A"/>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6E351A"/>
    <w:rPr>
      <w:i/>
      <w:iCs/>
      <w:color w:val="404040" w:themeColor="text1" w:themeTint="BF"/>
    </w:rPr>
  </w:style>
  <w:style w:type="paragraph" w:styleId="Prrafodelista">
    <w:name w:val="List Paragraph"/>
    <w:basedOn w:val="Normal"/>
    <w:uiPriority w:val="34"/>
    <w:qFormat/>
    <w:rsid w:val="006E351A"/>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fasisintenso">
    <w:name w:val="Intense Emphasis"/>
    <w:basedOn w:val="Fuentedeprrafopredeter"/>
    <w:uiPriority w:val="21"/>
    <w:qFormat/>
    <w:rsid w:val="006E351A"/>
    <w:rPr>
      <w:i/>
      <w:iCs/>
      <w:color w:val="0F4761" w:themeColor="accent1" w:themeShade="BF"/>
    </w:rPr>
  </w:style>
  <w:style w:type="paragraph" w:styleId="Citadestacada">
    <w:name w:val="Intense Quote"/>
    <w:basedOn w:val="Normal"/>
    <w:next w:val="Normal"/>
    <w:link w:val="CitadestacadaCar"/>
    <w:uiPriority w:val="30"/>
    <w:qFormat/>
    <w:rsid w:val="006E351A"/>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6E351A"/>
    <w:rPr>
      <w:i/>
      <w:iCs/>
      <w:color w:val="0F4761" w:themeColor="accent1" w:themeShade="BF"/>
    </w:rPr>
  </w:style>
  <w:style w:type="character" w:styleId="Referenciaintensa">
    <w:name w:val="Intense Reference"/>
    <w:basedOn w:val="Fuentedeprrafopredeter"/>
    <w:uiPriority w:val="32"/>
    <w:qFormat/>
    <w:rsid w:val="006E351A"/>
    <w:rPr>
      <w:b/>
      <w:bCs/>
      <w:smallCaps/>
      <w:color w:val="0F4761" w:themeColor="accent1" w:themeShade="BF"/>
      <w:spacing w:val="5"/>
    </w:rPr>
  </w:style>
  <w:style w:type="paragraph" w:styleId="Encabezado">
    <w:name w:val="header"/>
    <w:basedOn w:val="Normal"/>
    <w:link w:val="EncabezadoCar"/>
    <w:uiPriority w:val="99"/>
    <w:unhideWhenUsed/>
    <w:rsid w:val="006E351A"/>
    <w:pPr>
      <w:tabs>
        <w:tab w:val="center" w:pos="4419"/>
        <w:tab w:val="right" w:pos="8838"/>
      </w:tabs>
    </w:pPr>
  </w:style>
  <w:style w:type="character" w:customStyle="1" w:styleId="EncabezadoCar">
    <w:name w:val="Encabezado Car"/>
    <w:basedOn w:val="Fuentedeprrafopredeter"/>
    <w:link w:val="Encabezado"/>
    <w:uiPriority w:val="99"/>
    <w:rsid w:val="006E351A"/>
    <w:rPr>
      <w:rFonts w:ascii="Arial" w:eastAsia="Arial" w:hAnsi="Arial" w:cs="Arial"/>
      <w:kern w:val="0"/>
      <w:sz w:val="22"/>
      <w:szCs w:val="22"/>
      <w14:ligatures w14:val="none"/>
    </w:rPr>
  </w:style>
  <w:style w:type="paragraph" w:styleId="Piedepgina">
    <w:name w:val="footer"/>
    <w:basedOn w:val="Normal"/>
    <w:link w:val="PiedepginaCar"/>
    <w:uiPriority w:val="99"/>
    <w:unhideWhenUsed/>
    <w:rsid w:val="006E351A"/>
    <w:pPr>
      <w:tabs>
        <w:tab w:val="center" w:pos="4419"/>
        <w:tab w:val="right" w:pos="8838"/>
      </w:tabs>
    </w:pPr>
  </w:style>
  <w:style w:type="character" w:customStyle="1" w:styleId="PiedepginaCar">
    <w:name w:val="Pie de página Car"/>
    <w:basedOn w:val="Fuentedeprrafopredeter"/>
    <w:link w:val="Piedepgina"/>
    <w:uiPriority w:val="99"/>
    <w:rsid w:val="006E351A"/>
    <w:rPr>
      <w:rFonts w:ascii="Arial" w:eastAsia="Arial" w:hAnsi="Arial" w:cs="Arial"/>
      <w:kern w:val="0"/>
      <w:sz w:val="22"/>
      <w:szCs w:val="22"/>
      <w14:ligatures w14:val="none"/>
    </w:rPr>
  </w:style>
  <w:style w:type="paragraph" w:styleId="NormalWeb">
    <w:name w:val="Normal (Web)"/>
    <w:basedOn w:val="Normal"/>
    <w:uiPriority w:val="99"/>
    <w:semiHidden/>
    <w:unhideWhenUsed/>
    <w:rsid w:val="006E35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nidad.transparencia@iecm.m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632</Words>
  <Characters>3583</Characters>
  <Application>Microsoft Office Word</Application>
  <DocSecurity>0</DocSecurity>
  <Lines>123</Lines>
  <Paragraphs>44</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Vega Bolaños</dc:creator>
  <cp:keywords/>
  <dc:description/>
  <cp:lastModifiedBy>Cindy Magaly Villa Avila</cp:lastModifiedBy>
  <cp:revision>4</cp:revision>
  <dcterms:created xsi:type="dcterms:W3CDTF">2026-01-28T20:43:00Z</dcterms:created>
  <dcterms:modified xsi:type="dcterms:W3CDTF">2026-01-29T03:39:00Z</dcterms:modified>
</cp:coreProperties>
</file>